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4A0" w:firstRow="1" w:lastRow="0" w:firstColumn="1" w:lastColumn="0" w:noHBand="0" w:noVBand="1"/>
      </w:tblPr>
      <w:tblGrid>
        <w:gridCol w:w="9438"/>
      </w:tblGrid>
      <w:tr w:rsidR="00210B2C" w:rsidRPr="00A8108A" w14:paraId="2E65A754" w14:textId="77777777" w:rsidTr="00210B2C">
        <w:tc>
          <w:tcPr>
            <w:tcW w:w="9438"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494B505" w14:textId="77777777" w:rsidR="00210B2C" w:rsidRPr="00A8108A" w:rsidRDefault="00210B2C" w:rsidP="005B2C32">
            <w:pPr>
              <w:rPr>
                <w:b/>
                <w:bCs/>
                <w:sz w:val="28"/>
                <w:szCs w:val="28"/>
              </w:rPr>
            </w:pPr>
            <w:r w:rsidRPr="00A8108A">
              <w:rPr>
                <w:b/>
                <w:bCs/>
                <w:sz w:val="28"/>
                <w:szCs w:val="28"/>
              </w:rPr>
              <w:t>Research Task:</w:t>
            </w:r>
          </w:p>
          <w:p w14:paraId="42F8BC24" w14:textId="77777777" w:rsidR="00210B2C" w:rsidRPr="00A8108A" w:rsidRDefault="00210B2C" w:rsidP="005B2C32">
            <w:pPr>
              <w:rPr>
                <w:sz w:val="25"/>
                <w:szCs w:val="25"/>
              </w:rPr>
            </w:pPr>
            <w:r w:rsidRPr="00A8108A">
              <w:rPr>
                <w:sz w:val="25"/>
                <w:szCs w:val="25"/>
              </w:rPr>
              <w:t xml:space="preserve">1. </w:t>
            </w:r>
            <w:r w:rsidRPr="00A8108A">
              <w:rPr>
                <w:b/>
                <w:bCs/>
                <w:sz w:val="25"/>
                <w:szCs w:val="25"/>
              </w:rPr>
              <w:t>Read/watch</w:t>
            </w:r>
            <w:r w:rsidRPr="00A8108A">
              <w:rPr>
                <w:sz w:val="25"/>
                <w:szCs w:val="25"/>
              </w:rPr>
              <w:t xml:space="preserve"> the following texts:</w:t>
            </w:r>
          </w:p>
          <w:p w14:paraId="21951120" w14:textId="44896D73" w:rsidR="00210B2C" w:rsidRPr="001E6CAC" w:rsidRDefault="004B34D5" w:rsidP="005B2C32">
            <w:pPr>
              <w:rPr>
                <w:color w:val="000000" w:themeColor="text1"/>
                <w:lang w:val="en-US"/>
              </w:rPr>
            </w:pPr>
            <w:r w:rsidRPr="001E6CAC">
              <w:rPr>
                <w:color w:val="000000" w:themeColor="text1"/>
                <w:sz w:val="24"/>
                <w:szCs w:val="24"/>
                <w:lang w:val="en-US"/>
              </w:rPr>
              <w:t xml:space="preserve">Text: </w:t>
            </w:r>
            <w:hyperlink r:id="rId8" w:anchor=":~:text=A%20financial%20advisor%20is%20a%20paid%20professional%20who,many%20specialize%20only%20in%20making%20and%20managing%20investments." w:history="1">
              <w:r w:rsidRPr="004B34D5">
                <w:rPr>
                  <w:rStyle w:val="Hyperlink"/>
                  <w:sz w:val="24"/>
                  <w:szCs w:val="24"/>
                  <w:lang w:val="en-US"/>
                </w:rPr>
                <w:t>What Does a Financial Advisor Do? Role and Services Explained</w:t>
              </w:r>
            </w:hyperlink>
            <w:r w:rsidRPr="001E6CAC">
              <w:rPr>
                <w:color w:val="000000" w:themeColor="text1"/>
                <w:sz w:val="24"/>
                <w:szCs w:val="24"/>
                <w:lang w:val="en-US"/>
              </w:rPr>
              <w:br/>
              <w:t xml:space="preserve">Video: </w:t>
            </w:r>
            <w:hyperlink r:id="rId9" w:history="1">
              <w:r w:rsidRPr="004B34D5">
                <w:rPr>
                  <w:rStyle w:val="Hyperlink"/>
                  <w:sz w:val="24"/>
                  <w:szCs w:val="24"/>
                  <w:lang w:val="en-US"/>
                </w:rPr>
                <w:t>What Is a Financial Advisor?</w:t>
              </w:r>
            </w:hyperlink>
            <w:r w:rsidRPr="004B34D5">
              <w:rPr>
                <w:sz w:val="24"/>
                <w:szCs w:val="24"/>
              </w:rPr>
              <w:br/>
            </w:r>
            <w:r>
              <w:br/>
            </w:r>
            <w:r w:rsidR="005470A6" w:rsidRPr="00A8108A">
              <w:rPr>
                <w:sz w:val="25"/>
                <w:szCs w:val="25"/>
                <w:lang w:val="en-US"/>
              </w:rPr>
              <w:t>Once you’ve watched</w:t>
            </w:r>
            <w:r w:rsidR="009F3B92" w:rsidRPr="00A8108A">
              <w:rPr>
                <w:sz w:val="25"/>
                <w:szCs w:val="25"/>
                <w:lang w:val="en-US"/>
              </w:rPr>
              <w:t xml:space="preserve"> and read these texts, find ONE more source, which fills in any gaps in your knowledge. This can be in Danish</w:t>
            </w:r>
            <w:r w:rsidR="002A397D" w:rsidRPr="00A8108A">
              <w:rPr>
                <w:sz w:val="25"/>
                <w:szCs w:val="25"/>
                <w:lang w:val="en-US"/>
              </w:rPr>
              <w:t xml:space="preserve"> AND you are welcome to find it with the help of AI. </w:t>
            </w:r>
            <w:r w:rsidR="009F3B92" w:rsidRPr="00A8108A">
              <w:rPr>
                <w:sz w:val="25"/>
                <w:szCs w:val="25"/>
                <w:lang w:val="en-US"/>
              </w:rPr>
              <w:t>Write your source</w:t>
            </w:r>
            <w:r w:rsidR="002A397D" w:rsidRPr="00A8108A">
              <w:rPr>
                <w:sz w:val="25"/>
                <w:szCs w:val="25"/>
                <w:lang w:val="en-US"/>
              </w:rPr>
              <w:t xml:space="preserve"> and how you find it</w:t>
            </w:r>
            <w:r w:rsidR="009F3B92" w:rsidRPr="00A8108A">
              <w:rPr>
                <w:sz w:val="25"/>
                <w:szCs w:val="25"/>
                <w:lang w:val="en-US"/>
              </w:rPr>
              <w:t xml:space="preserve"> </w:t>
            </w:r>
            <w:r w:rsidR="009F3B92" w:rsidRPr="00E23014">
              <w:rPr>
                <w:b/>
                <w:bCs/>
                <w:sz w:val="25"/>
                <w:szCs w:val="25"/>
                <w:lang w:val="en-US"/>
              </w:rPr>
              <w:t>here</w:t>
            </w:r>
            <w:r w:rsidR="009F3B92" w:rsidRPr="00A8108A">
              <w:rPr>
                <w:sz w:val="25"/>
                <w:szCs w:val="25"/>
                <w:lang w:val="en-US"/>
              </w:rPr>
              <w:t>:</w:t>
            </w:r>
          </w:p>
          <w:p w14:paraId="73553134" w14:textId="77777777" w:rsidR="003D6D78" w:rsidRPr="00A8108A" w:rsidRDefault="003D6D78" w:rsidP="005B2C32">
            <w:pPr>
              <w:rPr>
                <w:sz w:val="25"/>
                <w:szCs w:val="25"/>
                <w:lang w:val="en-US"/>
              </w:rPr>
            </w:pPr>
          </w:p>
          <w:p w14:paraId="2738BB4A" w14:textId="64A0D27C" w:rsidR="00210B2C" w:rsidRPr="00A8108A" w:rsidRDefault="00210B2C" w:rsidP="005B2C32">
            <w:pPr>
              <w:rPr>
                <w:sz w:val="25"/>
                <w:szCs w:val="25"/>
              </w:rPr>
            </w:pPr>
            <w:r w:rsidRPr="00A8108A">
              <w:rPr>
                <w:sz w:val="25"/>
                <w:szCs w:val="25"/>
              </w:rPr>
              <w:t xml:space="preserve">2. </w:t>
            </w:r>
            <w:r w:rsidRPr="00A8108A">
              <w:rPr>
                <w:b/>
                <w:bCs/>
                <w:sz w:val="25"/>
                <w:szCs w:val="25"/>
              </w:rPr>
              <w:t>Remediate</w:t>
            </w:r>
            <w:r w:rsidR="007636C8">
              <w:rPr>
                <w:rStyle w:val="Fodnotehenvisning"/>
                <w:b/>
                <w:bCs/>
                <w:sz w:val="25"/>
                <w:szCs w:val="25"/>
              </w:rPr>
              <w:footnoteReference w:id="1"/>
            </w:r>
            <w:r w:rsidRPr="00A8108A">
              <w:rPr>
                <w:sz w:val="25"/>
                <w:szCs w:val="25"/>
              </w:rPr>
              <w:t xml:space="preserve"> what you’ve learnt into the</w:t>
            </w:r>
            <w:r w:rsidR="002B2DAE">
              <w:rPr>
                <w:sz w:val="25"/>
                <w:szCs w:val="25"/>
              </w:rPr>
              <w:t xml:space="preserve"> following</w:t>
            </w:r>
            <w:r w:rsidRPr="00A8108A">
              <w:rPr>
                <w:sz w:val="25"/>
                <w:szCs w:val="25"/>
              </w:rPr>
              <w:t xml:space="preserve"> </w:t>
            </w:r>
            <w:r w:rsidR="00DC3FD0" w:rsidRPr="00A8108A">
              <w:rPr>
                <w:b/>
                <w:bCs/>
                <w:sz w:val="25"/>
                <w:szCs w:val="25"/>
              </w:rPr>
              <w:t>genre</w:t>
            </w:r>
            <w:r w:rsidRPr="00A8108A">
              <w:rPr>
                <w:sz w:val="25"/>
                <w:szCs w:val="25"/>
              </w:rPr>
              <w:t>:</w:t>
            </w:r>
          </w:p>
          <w:p w14:paraId="36E17DDB" w14:textId="168231DE" w:rsidR="00826A1E" w:rsidRPr="00A8108A" w:rsidRDefault="005709A8" w:rsidP="00210B2C">
            <w:pPr>
              <w:numPr>
                <w:ilvl w:val="0"/>
                <w:numId w:val="1"/>
              </w:numPr>
              <w:rPr>
                <w:sz w:val="25"/>
                <w:szCs w:val="25"/>
              </w:rPr>
            </w:pPr>
            <w:r>
              <w:rPr>
                <w:sz w:val="25"/>
                <w:szCs w:val="25"/>
              </w:rPr>
              <w:t xml:space="preserve">A </w:t>
            </w:r>
            <w:r w:rsidRPr="005709A8">
              <w:rPr>
                <w:b/>
                <w:bCs/>
                <w:sz w:val="25"/>
                <w:szCs w:val="25"/>
              </w:rPr>
              <w:t>flowchart</w:t>
            </w:r>
            <w:r>
              <w:rPr>
                <w:sz w:val="25"/>
                <w:szCs w:val="25"/>
              </w:rPr>
              <w:t xml:space="preserve"> describing the different kinds of choices a financial advisor can help you make in areas such as wealth planning, taxes, investment and retirement planning.</w:t>
            </w:r>
          </w:p>
          <w:p w14:paraId="6D1FDE27" w14:textId="743C51CE" w:rsidR="00A40972" w:rsidRPr="00A8108A" w:rsidRDefault="00221AC8" w:rsidP="00826A1E">
            <w:pPr>
              <w:rPr>
                <w:sz w:val="25"/>
                <w:szCs w:val="25"/>
              </w:rPr>
            </w:pPr>
            <w:r>
              <w:rPr>
                <w:sz w:val="25"/>
                <w:szCs w:val="25"/>
              </w:rPr>
              <w:t>T</w:t>
            </w:r>
            <w:r w:rsidR="00A40972" w:rsidRPr="00A8108A">
              <w:rPr>
                <w:sz w:val="25"/>
                <w:szCs w:val="25"/>
              </w:rPr>
              <w:t xml:space="preserve">he end result </w:t>
            </w:r>
            <w:r>
              <w:rPr>
                <w:sz w:val="25"/>
                <w:szCs w:val="25"/>
              </w:rPr>
              <w:t>MUST</w:t>
            </w:r>
            <w:r w:rsidR="00A40972" w:rsidRPr="00A8108A">
              <w:rPr>
                <w:sz w:val="25"/>
                <w:szCs w:val="25"/>
              </w:rPr>
              <w:t xml:space="preserve"> include:</w:t>
            </w:r>
          </w:p>
          <w:p w14:paraId="32F41117" w14:textId="0A23AAF7" w:rsidR="00210B2C" w:rsidRPr="00A8108A" w:rsidRDefault="00A40972" w:rsidP="00A40972">
            <w:pPr>
              <w:pStyle w:val="Listeafsnit"/>
              <w:numPr>
                <w:ilvl w:val="0"/>
                <w:numId w:val="2"/>
              </w:numPr>
              <w:rPr>
                <w:sz w:val="25"/>
                <w:szCs w:val="25"/>
              </w:rPr>
            </w:pPr>
            <w:r w:rsidRPr="00A8108A">
              <w:rPr>
                <w:sz w:val="25"/>
                <w:szCs w:val="25"/>
              </w:rPr>
              <w:t xml:space="preserve">Information about what kind of </w:t>
            </w:r>
            <w:r w:rsidRPr="00A8108A">
              <w:rPr>
                <w:b/>
                <w:bCs/>
                <w:sz w:val="25"/>
                <w:szCs w:val="25"/>
              </w:rPr>
              <w:t>education</w:t>
            </w:r>
            <w:r w:rsidRPr="00A8108A">
              <w:rPr>
                <w:sz w:val="25"/>
                <w:szCs w:val="25"/>
              </w:rPr>
              <w:t xml:space="preserve"> you need to become a</w:t>
            </w:r>
            <w:r w:rsidR="00E12DA3" w:rsidRPr="00A8108A">
              <w:rPr>
                <w:sz w:val="25"/>
                <w:szCs w:val="25"/>
              </w:rPr>
              <w:t xml:space="preserve"> </w:t>
            </w:r>
            <w:r w:rsidR="005709A8">
              <w:rPr>
                <w:sz w:val="25"/>
                <w:szCs w:val="25"/>
              </w:rPr>
              <w:t xml:space="preserve">financial advisor </w:t>
            </w:r>
            <w:r w:rsidR="00E12DA3" w:rsidRPr="00A8108A">
              <w:rPr>
                <w:sz w:val="25"/>
                <w:szCs w:val="25"/>
              </w:rPr>
              <w:t>(in Denmark)</w:t>
            </w:r>
          </w:p>
          <w:p w14:paraId="6862200C" w14:textId="1A72A715" w:rsidR="00A40972" w:rsidRPr="00A8108A" w:rsidRDefault="00E72919" w:rsidP="00A40972">
            <w:pPr>
              <w:pStyle w:val="Listeafsnit"/>
              <w:numPr>
                <w:ilvl w:val="0"/>
                <w:numId w:val="2"/>
              </w:numPr>
              <w:rPr>
                <w:sz w:val="25"/>
                <w:szCs w:val="25"/>
              </w:rPr>
            </w:pPr>
            <w:r w:rsidRPr="00A8108A">
              <w:rPr>
                <w:sz w:val="25"/>
                <w:szCs w:val="25"/>
              </w:rPr>
              <w:t xml:space="preserve">Information about what kind of </w:t>
            </w:r>
            <w:r w:rsidRPr="00A8108A">
              <w:rPr>
                <w:b/>
                <w:bCs/>
                <w:sz w:val="25"/>
                <w:szCs w:val="25"/>
              </w:rPr>
              <w:t>tasks</w:t>
            </w:r>
            <w:r w:rsidRPr="00A8108A">
              <w:rPr>
                <w:sz w:val="25"/>
                <w:szCs w:val="25"/>
              </w:rPr>
              <w:t xml:space="preserve"> a</w:t>
            </w:r>
            <w:r w:rsidR="005709A8">
              <w:rPr>
                <w:sz w:val="25"/>
                <w:szCs w:val="25"/>
              </w:rPr>
              <w:t xml:space="preserve"> financial advisor</w:t>
            </w:r>
            <w:r w:rsidR="00E12DA3" w:rsidRPr="00A8108A">
              <w:rPr>
                <w:sz w:val="25"/>
                <w:szCs w:val="25"/>
              </w:rPr>
              <w:t xml:space="preserve"> might do </w:t>
            </w:r>
            <w:r w:rsidRPr="00A8108A">
              <w:rPr>
                <w:sz w:val="25"/>
                <w:szCs w:val="25"/>
              </w:rPr>
              <w:t>in their day-to-day life</w:t>
            </w:r>
          </w:p>
          <w:p w14:paraId="2BE76BE1" w14:textId="022C7D6A" w:rsidR="00E72919" w:rsidRPr="00A8108A" w:rsidRDefault="00E72919" w:rsidP="00A40972">
            <w:pPr>
              <w:pStyle w:val="Listeafsnit"/>
              <w:numPr>
                <w:ilvl w:val="0"/>
                <w:numId w:val="2"/>
              </w:numPr>
              <w:rPr>
                <w:sz w:val="25"/>
                <w:szCs w:val="25"/>
              </w:rPr>
            </w:pPr>
            <w:r w:rsidRPr="00A8108A">
              <w:rPr>
                <w:sz w:val="25"/>
                <w:szCs w:val="25"/>
              </w:rPr>
              <w:t xml:space="preserve">Information about job </w:t>
            </w:r>
            <w:r w:rsidRPr="00A8108A">
              <w:rPr>
                <w:b/>
                <w:bCs/>
                <w:sz w:val="25"/>
                <w:szCs w:val="25"/>
              </w:rPr>
              <w:t>prospects</w:t>
            </w:r>
            <w:r w:rsidRPr="00A8108A">
              <w:rPr>
                <w:sz w:val="25"/>
                <w:szCs w:val="25"/>
              </w:rPr>
              <w:t xml:space="preserve"> and </w:t>
            </w:r>
            <w:r w:rsidRPr="00A8108A">
              <w:rPr>
                <w:b/>
                <w:bCs/>
                <w:sz w:val="25"/>
                <w:szCs w:val="25"/>
              </w:rPr>
              <w:t>wages</w:t>
            </w:r>
          </w:p>
          <w:p w14:paraId="3C11C77A" w14:textId="47F4BFAD" w:rsidR="00E72919" w:rsidRPr="00A8108A" w:rsidRDefault="00E72919" w:rsidP="00A40972">
            <w:pPr>
              <w:pStyle w:val="Listeafsnit"/>
              <w:numPr>
                <w:ilvl w:val="0"/>
                <w:numId w:val="2"/>
              </w:numPr>
              <w:rPr>
                <w:sz w:val="25"/>
                <w:szCs w:val="25"/>
              </w:rPr>
            </w:pPr>
            <w:r w:rsidRPr="00A8108A">
              <w:rPr>
                <w:sz w:val="25"/>
                <w:szCs w:val="25"/>
              </w:rPr>
              <w:t xml:space="preserve">A </w:t>
            </w:r>
            <w:r w:rsidR="0098483B" w:rsidRPr="00A8108A">
              <w:rPr>
                <w:sz w:val="25"/>
                <w:szCs w:val="25"/>
              </w:rPr>
              <w:t xml:space="preserve">guess at how </w:t>
            </w:r>
            <w:r w:rsidR="0098483B" w:rsidRPr="00A8108A">
              <w:rPr>
                <w:b/>
                <w:bCs/>
                <w:sz w:val="25"/>
                <w:szCs w:val="25"/>
              </w:rPr>
              <w:t>AI</w:t>
            </w:r>
            <w:r w:rsidR="0098483B" w:rsidRPr="00A8108A">
              <w:rPr>
                <w:sz w:val="25"/>
                <w:szCs w:val="25"/>
              </w:rPr>
              <w:t xml:space="preserve"> will affe</w:t>
            </w:r>
            <w:r w:rsidR="00B75A55" w:rsidRPr="00A8108A">
              <w:rPr>
                <w:sz w:val="25"/>
                <w:szCs w:val="25"/>
              </w:rPr>
              <w:t xml:space="preserve">ct the career of </w:t>
            </w:r>
            <w:r w:rsidR="000407EA">
              <w:rPr>
                <w:sz w:val="25"/>
                <w:szCs w:val="25"/>
              </w:rPr>
              <w:t>a financial advisor</w:t>
            </w:r>
          </w:p>
          <w:p w14:paraId="2F78E3F3" w14:textId="71E8172B" w:rsidR="0098483B" w:rsidRPr="00A8108A" w:rsidRDefault="00261432" w:rsidP="00A40972">
            <w:pPr>
              <w:pStyle w:val="Listeafsnit"/>
              <w:numPr>
                <w:ilvl w:val="0"/>
                <w:numId w:val="2"/>
              </w:numPr>
              <w:rPr>
                <w:sz w:val="25"/>
                <w:szCs w:val="25"/>
              </w:rPr>
            </w:pPr>
            <w:r>
              <w:rPr>
                <w:sz w:val="25"/>
                <w:szCs w:val="25"/>
              </w:rPr>
              <w:t xml:space="preserve">A list of </w:t>
            </w:r>
            <w:r w:rsidRPr="00261432">
              <w:rPr>
                <w:b/>
                <w:bCs/>
                <w:sz w:val="25"/>
                <w:szCs w:val="25"/>
              </w:rPr>
              <w:t>key terms</w:t>
            </w:r>
            <w:r>
              <w:rPr>
                <w:sz w:val="25"/>
                <w:szCs w:val="25"/>
              </w:rPr>
              <w:t xml:space="preserve"> essential to the profession of </w:t>
            </w:r>
            <w:r w:rsidR="000407EA">
              <w:rPr>
                <w:sz w:val="25"/>
                <w:szCs w:val="25"/>
              </w:rPr>
              <w:t>a financial advisor</w:t>
            </w:r>
          </w:p>
          <w:p w14:paraId="3A2EBF17" w14:textId="1CDCDD49" w:rsidR="00210B2C" w:rsidRPr="00A8108A" w:rsidRDefault="0098483B" w:rsidP="005B2C32">
            <w:pPr>
              <w:rPr>
                <w:sz w:val="25"/>
                <w:szCs w:val="25"/>
              </w:rPr>
            </w:pPr>
            <w:r w:rsidRPr="00A8108A">
              <w:rPr>
                <w:sz w:val="25"/>
                <w:szCs w:val="25"/>
              </w:rPr>
              <w:t xml:space="preserve">You must also consider you </w:t>
            </w:r>
            <w:r w:rsidRPr="00A8108A">
              <w:rPr>
                <w:b/>
                <w:bCs/>
                <w:sz w:val="25"/>
                <w:szCs w:val="25"/>
              </w:rPr>
              <w:t>choice of language and presentation</w:t>
            </w:r>
            <w:r w:rsidRPr="00A8108A">
              <w:rPr>
                <w:sz w:val="25"/>
                <w:szCs w:val="25"/>
              </w:rPr>
              <w:t xml:space="preserve"> </w:t>
            </w:r>
            <w:r w:rsidR="0017381D" w:rsidRPr="00A8108A">
              <w:rPr>
                <w:sz w:val="25"/>
                <w:szCs w:val="25"/>
              </w:rPr>
              <w:t>carefully,</w:t>
            </w:r>
            <w:r w:rsidRPr="00A8108A">
              <w:rPr>
                <w:sz w:val="25"/>
                <w:szCs w:val="25"/>
              </w:rPr>
              <w:t xml:space="preserve"> </w:t>
            </w:r>
            <w:r w:rsidR="00930B09" w:rsidRPr="00A8108A">
              <w:rPr>
                <w:sz w:val="25"/>
                <w:szCs w:val="25"/>
              </w:rPr>
              <w:t xml:space="preserve">so it addresses your </w:t>
            </w:r>
            <w:r w:rsidR="00930B09" w:rsidRPr="00A8108A">
              <w:rPr>
                <w:b/>
                <w:bCs/>
                <w:sz w:val="25"/>
                <w:szCs w:val="25"/>
              </w:rPr>
              <w:t xml:space="preserve">audience </w:t>
            </w:r>
            <w:r w:rsidR="00930B09" w:rsidRPr="00A8108A">
              <w:rPr>
                <w:sz w:val="25"/>
                <w:szCs w:val="25"/>
              </w:rPr>
              <w:t>and</w:t>
            </w:r>
            <w:r w:rsidR="00930B09" w:rsidRPr="00A8108A">
              <w:rPr>
                <w:b/>
                <w:bCs/>
                <w:sz w:val="25"/>
                <w:szCs w:val="25"/>
              </w:rPr>
              <w:t xml:space="preserve"> purpose.</w:t>
            </w:r>
          </w:p>
        </w:tc>
      </w:tr>
    </w:tbl>
    <w:p w14:paraId="0CD1106B" w14:textId="77777777" w:rsidR="00210B2C" w:rsidRPr="00A8108A" w:rsidRDefault="00210B2C" w:rsidP="00210B2C">
      <w:pPr>
        <w:rPr>
          <w:sz w:val="25"/>
          <w:szCs w:val="25"/>
          <w:lang w:val="en-US"/>
        </w:rPr>
      </w:pPr>
    </w:p>
    <w:p w14:paraId="0ADED650" w14:textId="3FCA2509" w:rsidR="0059642C" w:rsidRDefault="0059642C">
      <w:pPr>
        <w:spacing w:line="278" w:lineRule="auto"/>
        <w:rPr>
          <w:sz w:val="25"/>
          <w:szCs w:val="25"/>
          <w:lang w:val="en-US"/>
        </w:rPr>
      </w:pPr>
      <w:r>
        <w:rPr>
          <w:sz w:val="25"/>
          <w:szCs w:val="25"/>
          <w:lang w:val="en-US"/>
        </w:rPr>
        <w:br w:type="page"/>
      </w:r>
    </w:p>
    <w:tbl>
      <w:tblPr>
        <w:tblW w:w="0" w:type="auto"/>
        <w:tblCellMar>
          <w:left w:w="0" w:type="dxa"/>
          <w:right w:w="0" w:type="dxa"/>
        </w:tblCellMar>
        <w:tblLook w:val="04A0" w:firstRow="1" w:lastRow="0" w:firstColumn="1" w:lastColumn="0" w:noHBand="0" w:noVBand="1"/>
      </w:tblPr>
      <w:tblGrid>
        <w:gridCol w:w="9438"/>
      </w:tblGrid>
      <w:tr w:rsidR="00210B2C" w:rsidRPr="00A8108A" w14:paraId="58654C6C" w14:textId="77777777" w:rsidTr="0059642C">
        <w:tc>
          <w:tcPr>
            <w:tcW w:w="943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4B6F969D" w14:textId="77777777" w:rsidR="00210B2C" w:rsidRPr="00A8108A" w:rsidRDefault="00210B2C" w:rsidP="005B2C32">
            <w:pPr>
              <w:rPr>
                <w:b/>
                <w:bCs/>
                <w:sz w:val="28"/>
                <w:szCs w:val="28"/>
              </w:rPr>
            </w:pPr>
            <w:r w:rsidRPr="00A8108A">
              <w:rPr>
                <w:b/>
                <w:bCs/>
                <w:sz w:val="28"/>
                <w:szCs w:val="28"/>
              </w:rPr>
              <w:lastRenderedPageBreak/>
              <w:t>Case:</w:t>
            </w:r>
          </w:p>
          <w:p w14:paraId="621D1EC6" w14:textId="0C434B83" w:rsidR="00210B2C" w:rsidRPr="00A8108A" w:rsidRDefault="00210B2C" w:rsidP="005B2C32">
            <w:pPr>
              <w:rPr>
                <w:sz w:val="25"/>
                <w:szCs w:val="25"/>
              </w:rPr>
            </w:pPr>
            <w:r w:rsidRPr="00A8108A">
              <w:rPr>
                <w:sz w:val="25"/>
                <w:szCs w:val="25"/>
              </w:rPr>
              <w:t xml:space="preserve">You </w:t>
            </w:r>
            <w:r w:rsidR="00AE0171">
              <w:rPr>
                <w:sz w:val="25"/>
                <w:szCs w:val="25"/>
              </w:rPr>
              <w:t>work as a financial advisor for a major bank. You have set up a meeting with two of your clients, a married, middle-aged couple</w:t>
            </w:r>
            <w:r w:rsidR="00C96499" w:rsidRPr="00A8108A">
              <w:rPr>
                <w:sz w:val="25"/>
                <w:szCs w:val="25"/>
              </w:rPr>
              <w:t>.</w:t>
            </w:r>
            <w:r w:rsidR="00AE0171">
              <w:rPr>
                <w:sz w:val="25"/>
                <w:szCs w:val="25"/>
              </w:rPr>
              <w:t xml:space="preserve"> Along with you is a trainee who you have instructed to look out for the interests of the less outspoken of the two.</w:t>
            </w:r>
          </w:p>
          <w:p w14:paraId="3390F3E9" w14:textId="77777777" w:rsidR="00210B2C" w:rsidRPr="00A8108A" w:rsidRDefault="00210B2C" w:rsidP="005B2C32">
            <w:pPr>
              <w:rPr>
                <w:sz w:val="25"/>
                <w:szCs w:val="25"/>
              </w:rPr>
            </w:pPr>
            <w:r w:rsidRPr="00A8108A">
              <w:rPr>
                <w:sz w:val="25"/>
                <w:szCs w:val="25"/>
              </w:rPr>
              <w:t>You must prepare to take part in a simulation with the following roles:</w:t>
            </w:r>
          </w:p>
          <w:p w14:paraId="5AEA0D95" w14:textId="238D9DF0" w:rsidR="00210B2C" w:rsidRPr="00A8108A" w:rsidRDefault="00900D67" w:rsidP="00900D67">
            <w:pPr>
              <w:pStyle w:val="Listeafsnit"/>
              <w:numPr>
                <w:ilvl w:val="0"/>
                <w:numId w:val="3"/>
              </w:numPr>
              <w:rPr>
                <w:sz w:val="25"/>
                <w:szCs w:val="25"/>
              </w:rPr>
            </w:pPr>
            <w:r w:rsidRPr="00A8108A">
              <w:rPr>
                <w:sz w:val="25"/>
                <w:szCs w:val="25"/>
              </w:rPr>
              <w:t>You</w:t>
            </w:r>
            <w:r w:rsidR="006D451B">
              <w:rPr>
                <w:sz w:val="25"/>
                <w:szCs w:val="25"/>
              </w:rPr>
              <w:t>, a seasoned financial advisor</w:t>
            </w:r>
          </w:p>
          <w:p w14:paraId="111EE475" w14:textId="10853260" w:rsidR="00896DDB" w:rsidRDefault="006D451B" w:rsidP="00900D67">
            <w:pPr>
              <w:pStyle w:val="Listeafsnit"/>
              <w:numPr>
                <w:ilvl w:val="0"/>
                <w:numId w:val="3"/>
              </w:numPr>
              <w:rPr>
                <w:sz w:val="25"/>
                <w:szCs w:val="25"/>
              </w:rPr>
            </w:pPr>
            <w:r>
              <w:rPr>
                <w:sz w:val="25"/>
                <w:szCs w:val="25"/>
              </w:rPr>
              <w:t>A married couple (one less outspoken than the other)</w:t>
            </w:r>
          </w:p>
          <w:p w14:paraId="28FB08BA" w14:textId="42B4C3D9" w:rsidR="009F7F3B" w:rsidRPr="00A8108A" w:rsidRDefault="009F7F3B" w:rsidP="009F7F3B">
            <w:pPr>
              <w:pStyle w:val="Listeafsnit"/>
              <w:numPr>
                <w:ilvl w:val="0"/>
                <w:numId w:val="3"/>
              </w:numPr>
              <w:rPr>
                <w:sz w:val="25"/>
                <w:szCs w:val="25"/>
              </w:rPr>
            </w:pPr>
            <w:r w:rsidRPr="00A8108A">
              <w:rPr>
                <w:sz w:val="25"/>
                <w:szCs w:val="25"/>
              </w:rPr>
              <w:t xml:space="preserve">A young </w:t>
            </w:r>
            <w:r>
              <w:rPr>
                <w:sz w:val="25"/>
                <w:szCs w:val="25"/>
              </w:rPr>
              <w:t>trainee (instructed to look out for one of the clients in particular)*</w:t>
            </w:r>
            <w:r>
              <w:rPr>
                <w:sz w:val="25"/>
                <w:szCs w:val="25"/>
              </w:rPr>
              <w:br/>
              <w:t>* This role can be omitted if the group size is 3</w:t>
            </w:r>
          </w:p>
          <w:p w14:paraId="39CDD898" w14:textId="77777777" w:rsidR="009F7F3B" w:rsidRPr="00A8108A" w:rsidRDefault="009F7F3B" w:rsidP="009F7F3B">
            <w:pPr>
              <w:pStyle w:val="Listeafsnit"/>
              <w:rPr>
                <w:sz w:val="25"/>
                <w:szCs w:val="25"/>
              </w:rPr>
            </w:pPr>
          </w:p>
          <w:p w14:paraId="6017E219" w14:textId="7DA9970D" w:rsidR="00210B2C" w:rsidRPr="00A8108A" w:rsidRDefault="00D929A2" w:rsidP="005B2C32">
            <w:pPr>
              <w:rPr>
                <w:b/>
                <w:bCs/>
                <w:sz w:val="25"/>
                <w:szCs w:val="25"/>
              </w:rPr>
            </w:pPr>
            <w:r w:rsidRPr="00A8108A">
              <w:rPr>
                <w:b/>
                <w:bCs/>
                <w:sz w:val="25"/>
                <w:szCs w:val="25"/>
              </w:rPr>
              <w:t>Simulation</w:t>
            </w:r>
            <w:r w:rsidR="00210B2C" w:rsidRPr="00A8108A">
              <w:rPr>
                <w:b/>
                <w:bCs/>
                <w:sz w:val="25"/>
                <w:szCs w:val="25"/>
              </w:rPr>
              <w:t>:</w:t>
            </w:r>
          </w:p>
          <w:p w14:paraId="0F49B22D" w14:textId="67D33C8A" w:rsidR="00210B2C" w:rsidRDefault="006D451B" w:rsidP="005B2C32">
            <w:pPr>
              <w:rPr>
                <w:sz w:val="25"/>
                <w:szCs w:val="25"/>
              </w:rPr>
            </w:pPr>
            <w:r>
              <w:rPr>
                <w:sz w:val="25"/>
                <w:szCs w:val="25"/>
              </w:rPr>
              <w:t>A middle-aged married couple have requested a meeting with you because they recently inherited a substantial amount of money and stock portfolio</w:t>
            </w:r>
            <w:r w:rsidR="009D75FE" w:rsidRPr="00A8108A">
              <w:rPr>
                <w:sz w:val="25"/>
                <w:szCs w:val="25"/>
              </w:rPr>
              <w:t>.</w:t>
            </w:r>
            <w:r>
              <w:rPr>
                <w:sz w:val="25"/>
                <w:szCs w:val="25"/>
              </w:rPr>
              <w:t xml:space="preserve"> The inheritance came from the man’s mother who died suddenly and unexpectedly, and he is now undecided (and emotionally fragile) as to what to do with the money and the shares. His wife, however, has strong opinions about how to spend the money. </w:t>
            </w:r>
          </w:p>
          <w:p w14:paraId="73B3EBAD" w14:textId="2E8FA115" w:rsidR="00210B2C" w:rsidRPr="006D451B" w:rsidRDefault="005E779F" w:rsidP="005A3C17">
            <w:pPr>
              <w:rPr>
                <w:sz w:val="25"/>
                <w:szCs w:val="25"/>
              </w:rPr>
            </w:pPr>
            <w:r>
              <w:rPr>
                <w:sz w:val="25"/>
                <w:szCs w:val="25"/>
              </w:rPr>
              <w:t xml:space="preserve">Use your </w:t>
            </w:r>
            <w:r w:rsidR="006D451B">
              <w:rPr>
                <w:b/>
                <w:bCs/>
                <w:sz w:val="25"/>
                <w:szCs w:val="25"/>
              </w:rPr>
              <w:t>flowchart</w:t>
            </w:r>
            <w:r>
              <w:rPr>
                <w:sz w:val="25"/>
                <w:szCs w:val="25"/>
              </w:rPr>
              <w:t xml:space="preserve"> from the research task in your simulation.</w:t>
            </w:r>
          </w:p>
        </w:tc>
      </w:tr>
    </w:tbl>
    <w:p w14:paraId="4131BFC0" w14:textId="77777777" w:rsidR="00210B2C" w:rsidRDefault="00210B2C" w:rsidP="00210B2C">
      <w:pPr>
        <w:rPr>
          <w:sz w:val="25"/>
          <w:szCs w:val="25"/>
          <w:lang w:val="en-US"/>
        </w:rPr>
      </w:pPr>
    </w:p>
    <w:p w14:paraId="6AD6CEA5" w14:textId="52197716" w:rsidR="00131940" w:rsidRDefault="00131940">
      <w:pPr>
        <w:spacing w:line="278" w:lineRule="auto"/>
        <w:rPr>
          <w:sz w:val="25"/>
          <w:szCs w:val="25"/>
          <w:lang w:val="en-US"/>
        </w:rPr>
      </w:pPr>
      <w:r>
        <w:rPr>
          <w:sz w:val="25"/>
          <w:szCs w:val="25"/>
          <w:lang w:val="en-US"/>
        </w:rPr>
        <w:br w:type="page"/>
      </w:r>
    </w:p>
    <w:tbl>
      <w:tblPr>
        <w:tblW w:w="0" w:type="auto"/>
        <w:tblCellMar>
          <w:left w:w="0" w:type="dxa"/>
          <w:right w:w="0" w:type="dxa"/>
        </w:tblCellMar>
        <w:tblLook w:val="04A0" w:firstRow="1" w:lastRow="0" w:firstColumn="1" w:lastColumn="0" w:noHBand="0" w:noVBand="1"/>
      </w:tblPr>
      <w:tblGrid>
        <w:gridCol w:w="9438"/>
      </w:tblGrid>
      <w:tr w:rsidR="00210B2C" w:rsidRPr="00A8108A" w14:paraId="0E6091D8" w14:textId="77777777" w:rsidTr="00BA1C57">
        <w:tc>
          <w:tcPr>
            <w:tcW w:w="943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2C95ED89" w14:textId="77777777" w:rsidR="00210B2C" w:rsidRPr="00A8108A" w:rsidRDefault="00210B2C" w:rsidP="005B2C32">
            <w:pPr>
              <w:rPr>
                <w:b/>
                <w:bCs/>
                <w:sz w:val="28"/>
                <w:szCs w:val="28"/>
                <w:lang w:val="en-US"/>
              </w:rPr>
            </w:pPr>
            <w:r w:rsidRPr="00A8108A">
              <w:rPr>
                <w:b/>
                <w:bCs/>
                <w:sz w:val="28"/>
                <w:szCs w:val="28"/>
                <w:lang w:val="en-US"/>
              </w:rPr>
              <w:lastRenderedPageBreak/>
              <w:t>Job Application Assignment:</w:t>
            </w:r>
          </w:p>
          <w:p w14:paraId="6DE4D527" w14:textId="0FE8780F" w:rsidR="00210B2C" w:rsidRPr="00A8108A" w:rsidRDefault="00210B2C" w:rsidP="005B2C32">
            <w:pPr>
              <w:rPr>
                <w:sz w:val="25"/>
                <w:szCs w:val="25"/>
                <w:lang w:val="en-US"/>
              </w:rPr>
            </w:pPr>
            <w:r w:rsidRPr="00A8108A">
              <w:rPr>
                <w:sz w:val="25"/>
                <w:szCs w:val="25"/>
                <w:lang w:val="en-US"/>
              </w:rPr>
              <w:t>Write a polite application of one page (approx. 300-400 words) for the job of</w:t>
            </w:r>
            <w:r w:rsidR="004112BB" w:rsidRPr="00A8108A">
              <w:rPr>
                <w:sz w:val="25"/>
                <w:szCs w:val="25"/>
                <w:lang w:val="en-US"/>
              </w:rPr>
              <w:t xml:space="preserve"> </w:t>
            </w:r>
            <w:r w:rsidR="00121A2C">
              <w:rPr>
                <w:sz w:val="25"/>
                <w:szCs w:val="25"/>
                <w:lang w:val="en-US"/>
              </w:rPr>
              <w:t>a</w:t>
            </w:r>
            <w:r w:rsidR="002B449B">
              <w:rPr>
                <w:sz w:val="25"/>
                <w:szCs w:val="25"/>
                <w:lang w:val="en-US"/>
              </w:rPr>
              <w:t xml:space="preserve"> financial advisor</w:t>
            </w:r>
            <w:r w:rsidR="00121A2C">
              <w:rPr>
                <w:sz w:val="25"/>
                <w:szCs w:val="25"/>
                <w:lang w:val="en-US"/>
              </w:rPr>
              <w:t xml:space="preserve"> </w:t>
            </w:r>
            <w:r w:rsidR="003D6D78" w:rsidRPr="00A8108A">
              <w:rPr>
                <w:sz w:val="25"/>
                <w:szCs w:val="25"/>
                <w:lang w:val="en-US"/>
              </w:rPr>
              <w:t>in a</w:t>
            </w:r>
            <w:r w:rsidR="00121A2C">
              <w:rPr>
                <w:sz w:val="25"/>
                <w:szCs w:val="25"/>
                <w:lang w:val="en-US"/>
              </w:rPr>
              <w:t xml:space="preserve"> major bank</w:t>
            </w:r>
            <w:r w:rsidRPr="00A8108A">
              <w:rPr>
                <w:sz w:val="25"/>
                <w:szCs w:val="25"/>
                <w:lang w:val="en-US"/>
              </w:rPr>
              <w:t>.</w:t>
            </w:r>
            <w:r w:rsidR="00C6367A">
              <w:rPr>
                <w:sz w:val="25"/>
                <w:szCs w:val="25"/>
                <w:lang w:val="en-US"/>
              </w:rPr>
              <w:t xml:space="preserve"> </w:t>
            </w:r>
            <w:r w:rsidRPr="00A8108A">
              <w:rPr>
                <w:sz w:val="25"/>
                <w:szCs w:val="25"/>
                <w:lang w:val="en-US"/>
              </w:rPr>
              <w:t xml:space="preserve">You must include </w:t>
            </w:r>
            <w:r w:rsidR="00E638A4">
              <w:rPr>
                <w:sz w:val="25"/>
                <w:szCs w:val="25"/>
                <w:lang w:val="en-US"/>
              </w:rPr>
              <w:t xml:space="preserve">all </w:t>
            </w:r>
            <w:r w:rsidRPr="00A8108A">
              <w:rPr>
                <w:sz w:val="25"/>
                <w:szCs w:val="25"/>
                <w:lang w:val="en-US"/>
              </w:rPr>
              <w:t xml:space="preserve">the following words in your application. </w:t>
            </w:r>
          </w:p>
          <w:p w14:paraId="54E8E7A5" w14:textId="5B96F852" w:rsidR="00210B2C" w:rsidRPr="00121A2C" w:rsidRDefault="00121A2C" w:rsidP="00121A2C">
            <w:pPr>
              <w:rPr>
                <w:i/>
                <w:iCs/>
                <w:sz w:val="25"/>
                <w:szCs w:val="25"/>
                <w:lang w:val="en-US"/>
              </w:rPr>
            </w:pPr>
            <w:r w:rsidRPr="00121A2C">
              <w:rPr>
                <w:i/>
                <w:iCs/>
                <w:sz w:val="25"/>
                <w:szCs w:val="25"/>
                <w:lang w:val="en-US"/>
              </w:rPr>
              <w:t>Active listening</w:t>
            </w:r>
            <w:r>
              <w:rPr>
                <w:i/>
                <w:iCs/>
                <w:sz w:val="25"/>
                <w:szCs w:val="25"/>
                <w:lang w:val="en-US"/>
              </w:rPr>
              <w:t xml:space="preserve"> - </w:t>
            </w:r>
            <w:r w:rsidRPr="00121A2C">
              <w:rPr>
                <w:i/>
                <w:iCs/>
                <w:sz w:val="25"/>
                <w:szCs w:val="25"/>
                <w:lang w:val="en-US"/>
              </w:rPr>
              <w:t>Trust-building</w:t>
            </w:r>
            <w:r>
              <w:rPr>
                <w:i/>
                <w:iCs/>
                <w:sz w:val="25"/>
                <w:szCs w:val="25"/>
                <w:lang w:val="en-US"/>
              </w:rPr>
              <w:t xml:space="preserve"> – client retention – ethical judgment – regulatory awareness – </w:t>
            </w:r>
            <w:proofErr w:type="spellStart"/>
            <w:r>
              <w:rPr>
                <w:i/>
                <w:iCs/>
                <w:sz w:val="25"/>
                <w:szCs w:val="25"/>
                <w:lang w:val="en-US"/>
              </w:rPr>
              <w:t>personalised</w:t>
            </w:r>
            <w:proofErr w:type="spellEnd"/>
            <w:r>
              <w:rPr>
                <w:i/>
                <w:iCs/>
                <w:sz w:val="25"/>
                <w:szCs w:val="25"/>
                <w:lang w:val="en-US"/>
              </w:rPr>
              <w:t xml:space="preserve"> advise</w:t>
            </w:r>
            <w:r w:rsidR="009B41B4">
              <w:rPr>
                <w:i/>
                <w:iCs/>
                <w:sz w:val="25"/>
                <w:szCs w:val="25"/>
                <w:lang w:val="en-US"/>
              </w:rPr>
              <w:t xml:space="preserve"> - diversification</w:t>
            </w:r>
            <w:r>
              <w:rPr>
                <w:i/>
                <w:iCs/>
                <w:sz w:val="25"/>
                <w:szCs w:val="25"/>
                <w:lang w:val="en-US"/>
              </w:rPr>
              <w:br/>
            </w:r>
            <w:r>
              <w:rPr>
                <w:sz w:val="25"/>
                <w:szCs w:val="25"/>
                <w:lang w:val="en-US"/>
              </w:rPr>
              <w:br/>
            </w:r>
            <w:r w:rsidR="00210B2C" w:rsidRPr="00A8108A">
              <w:rPr>
                <w:sz w:val="25"/>
                <w:szCs w:val="25"/>
                <w:lang w:val="en-US"/>
              </w:rPr>
              <w:t xml:space="preserve">You are </w:t>
            </w:r>
            <w:r w:rsidR="00210B2C" w:rsidRPr="00A8108A">
              <w:rPr>
                <w:i/>
                <w:iCs/>
                <w:sz w:val="25"/>
                <w:szCs w:val="25"/>
                <w:lang w:val="en-US"/>
              </w:rPr>
              <w:t>not</w:t>
            </w:r>
            <w:r w:rsidR="00210B2C" w:rsidRPr="00A8108A">
              <w:rPr>
                <w:sz w:val="25"/>
                <w:szCs w:val="25"/>
                <w:lang w:val="en-US"/>
              </w:rPr>
              <w:t xml:space="preserve"> allowed to change the forms of the words. You must </w:t>
            </w:r>
            <w:r w:rsidR="00210B2C" w:rsidRPr="00A8108A">
              <w:rPr>
                <w:sz w:val="25"/>
                <w:szCs w:val="25"/>
                <w:u w:val="single"/>
                <w:lang w:val="en-US"/>
              </w:rPr>
              <w:t>underline</w:t>
            </w:r>
            <w:r w:rsidR="00210B2C" w:rsidRPr="00A8108A">
              <w:rPr>
                <w:sz w:val="25"/>
                <w:szCs w:val="25"/>
                <w:lang w:val="en-US"/>
              </w:rPr>
              <w:t xml:space="preserve"> the words in your text. </w:t>
            </w:r>
          </w:p>
          <w:p w14:paraId="585B8ABD" w14:textId="77777777" w:rsidR="00210B2C" w:rsidRDefault="00210B2C" w:rsidP="005B2C32">
            <w:pPr>
              <w:rPr>
                <w:sz w:val="25"/>
                <w:szCs w:val="25"/>
                <w:lang w:val="en-US"/>
              </w:rPr>
            </w:pPr>
            <w:r w:rsidRPr="00A8108A">
              <w:rPr>
                <w:sz w:val="25"/>
                <w:szCs w:val="25"/>
                <w:lang w:val="en-US"/>
              </w:rPr>
              <w:t>You should use information you’ve learnt during your work on the profession.</w:t>
            </w:r>
          </w:p>
          <w:p w14:paraId="47FEA083" w14:textId="3A14B1D4" w:rsidR="001E6CAC" w:rsidRPr="001E6CAC" w:rsidRDefault="0003088E" w:rsidP="001E6CAC">
            <w:pPr>
              <w:rPr>
                <w:sz w:val="25"/>
                <w:szCs w:val="25"/>
              </w:rPr>
            </w:pPr>
            <w:r w:rsidRPr="00F2371B">
              <w:rPr>
                <w:b/>
                <w:bCs/>
                <w:color w:val="EE0000"/>
                <w:sz w:val="28"/>
                <w:szCs w:val="28"/>
                <w:lang w:val="en-US"/>
              </w:rPr>
              <w:t xml:space="preserve">YOU CAN USE THE DICTIONARY, THESAURUS AND MINLÆRING, BUT </w:t>
            </w:r>
            <w:r w:rsidRPr="00F2371B">
              <w:rPr>
                <w:b/>
                <w:bCs/>
                <w:color w:val="EE0000"/>
                <w:sz w:val="28"/>
                <w:szCs w:val="28"/>
                <w:u w:val="single"/>
                <w:lang w:val="en-US"/>
              </w:rPr>
              <w:t>NOT</w:t>
            </w:r>
            <w:r w:rsidRPr="00F2371B">
              <w:rPr>
                <w:b/>
                <w:bCs/>
                <w:color w:val="EE0000"/>
                <w:sz w:val="28"/>
                <w:szCs w:val="28"/>
                <w:lang w:val="en-US"/>
              </w:rPr>
              <w:t xml:space="preserve"> ANY KIND OF AI!</w:t>
            </w:r>
          </w:p>
        </w:tc>
      </w:tr>
    </w:tbl>
    <w:p w14:paraId="43D27B95" w14:textId="77777777" w:rsidR="00F14969" w:rsidRPr="00A8108A" w:rsidRDefault="00F14969" w:rsidP="00222E10">
      <w:pPr>
        <w:rPr>
          <w:sz w:val="25"/>
          <w:szCs w:val="25"/>
        </w:rPr>
      </w:pPr>
    </w:p>
    <w:sectPr w:rsidR="00F14969" w:rsidRPr="00A8108A" w:rsidSect="00210B2C">
      <w:headerReference w:type="default" r:id="rId10"/>
      <w:pgSz w:w="12240" w:h="15840"/>
      <w:pgMar w:top="1752" w:right="1372" w:bottom="1418" w:left="1400" w:header="0" w:footer="987"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BA44C" w14:textId="77777777" w:rsidR="008561B2" w:rsidRDefault="008561B2" w:rsidP="00AC1915">
      <w:pPr>
        <w:spacing w:after="0" w:line="240" w:lineRule="auto"/>
      </w:pPr>
      <w:r>
        <w:separator/>
      </w:r>
    </w:p>
  </w:endnote>
  <w:endnote w:type="continuationSeparator" w:id="0">
    <w:p w14:paraId="38B4CBAB" w14:textId="77777777" w:rsidR="008561B2" w:rsidRDefault="008561B2" w:rsidP="00AC1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76C89" w14:textId="77777777" w:rsidR="008561B2" w:rsidRDefault="008561B2" w:rsidP="00AC1915">
      <w:pPr>
        <w:spacing w:after="0" w:line="240" w:lineRule="auto"/>
      </w:pPr>
      <w:r>
        <w:separator/>
      </w:r>
    </w:p>
  </w:footnote>
  <w:footnote w:type="continuationSeparator" w:id="0">
    <w:p w14:paraId="04394297" w14:textId="77777777" w:rsidR="008561B2" w:rsidRDefault="008561B2" w:rsidP="00AC1915">
      <w:pPr>
        <w:spacing w:after="0" w:line="240" w:lineRule="auto"/>
      </w:pPr>
      <w:r>
        <w:continuationSeparator/>
      </w:r>
    </w:p>
  </w:footnote>
  <w:footnote w:id="1">
    <w:p w14:paraId="434EDBCF" w14:textId="05B46C08" w:rsidR="007636C8" w:rsidRPr="004B6495" w:rsidRDefault="007636C8">
      <w:pPr>
        <w:pStyle w:val="Fodnotetekst"/>
        <w:rPr>
          <w:lang w:val="da-DK"/>
        </w:rPr>
      </w:pPr>
      <w:r>
        <w:rPr>
          <w:rStyle w:val="Fodnotehenvisning"/>
        </w:rPr>
        <w:footnoteRef/>
      </w:r>
      <w:r w:rsidR="00DF1042">
        <w:rPr>
          <w:lang w:val="da-DK"/>
        </w:rPr>
        <w:t xml:space="preserve"> I denne sammenhæng betyder</w:t>
      </w:r>
      <w:r w:rsidRPr="007636C8">
        <w:rPr>
          <w:lang w:val="da-DK"/>
        </w:rPr>
        <w:t xml:space="preserve"> </w:t>
      </w:r>
      <w:r>
        <w:rPr>
          <w:lang w:val="da-DK"/>
        </w:rPr>
        <w:t>”</w:t>
      </w:r>
      <w:proofErr w:type="spellStart"/>
      <w:r>
        <w:rPr>
          <w:lang w:val="da-DK"/>
        </w:rPr>
        <w:t>remediate</w:t>
      </w:r>
      <w:proofErr w:type="spellEnd"/>
      <w:r>
        <w:rPr>
          <w:lang w:val="da-DK"/>
        </w:rPr>
        <w:t xml:space="preserve">” </w:t>
      </w:r>
      <w:r w:rsidR="00DF1042">
        <w:rPr>
          <w:lang w:val="da-DK"/>
        </w:rPr>
        <w:t xml:space="preserve">at </w:t>
      </w:r>
      <w:r w:rsidR="002F2CF8">
        <w:rPr>
          <w:lang w:val="da-DK"/>
        </w:rPr>
        <w:t xml:space="preserve">forvandle </w:t>
      </w:r>
      <w:r w:rsidR="004B6495" w:rsidRPr="004B6495">
        <w:rPr>
          <w:i/>
          <w:iCs/>
          <w:lang w:val="da-DK"/>
        </w:rPr>
        <w:t>é</w:t>
      </w:r>
      <w:r w:rsidR="002F2CF8" w:rsidRPr="004B6495">
        <w:rPr>
          <w:i/>
          <w:iCs/>
          <w:lang w:val="da-DK"/>
        </w:rPr>
        <w:t>n</w:t>
      </w:r>
      <w:r w:rsidR="002F2CF8">
        <w:rPr>
          <w:lang w:val="da-DK"/>
        </w:rPr>
        <w:t xml:space="preserve"> </w:t>
      </w:r>
      <w:r w:rsidR="004B6495">
        <w:rPr>
          <w:lang w:val="da-DK"/>
        </w:rPr>
        <w:t xml:space="preserve">genre af tekst til en </w:t>
      </w:r>
      <w:r w:rsidR="004B6495" w:rsidRPr="004B6495">
        <w:rPr>
          <w:i/>
          <w:iCs/>
          <w:lang w:val="da-DK"/>
        </w:rPr>
        <w:t>anden</w:t>
      </w:r>
      <w:r w:rsidR="004B6495">
        <w:rPr>
          <w:lang w:val="da-DK"/>
        </w:rPr>
        <w:t xml:space="preserve"> genre af tekst</w:t>
      </w:r>
      <w:r w:rsidR="00034A80">
        <w:rPr>
          <w:lang w:val="da-DK"/>
        </w:rPr>
        <w:t>, samtidig med at man bevarer indholdet</w:t>
      </w:r>
      <w:r w:rsidR="004B6495">
        <w:rPr>
          <w:lang w:val="da-DK"/>
        </w:rPr>
        <w:t xml:space="preserve">. </w:t>
      </w:r>
      <w:r w:rsidR="00CE08BF">
        <w:rPr>
          <w:lang w:val="da-DK"/>
        </w:rPr>
        <w:t>Så man kunne ”</w:t>
      </w:r>
      <w:proofErr w:type="spellStart"/>
      <w:r w:rsidR="00CE08BF">
        <w:rPr>
          <w:lang w:val="da-DK"/>
        </w:rPr>
        <w:t>remediate</w:t>
      </w:r>
      <w:proofErr w:type="spellEnd"/>
      <w:r w:rsidR="00CE08BF">
        <w:rPr>
          <w:lang w:val="da-DK"/>
        </w:rPr>
        <w:t>” et digt til en novelle, eller en tale til et brev.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B8A42" w14:textId="77777777" w:rsidR="003D3599" w:rsidRPr="003D3599" w:rsidRDefault="003D3599" w:rsidP="00AC1915">
    <w:pPr>
      <w:pStyle w:val="Sidehoved"/>
      <w:jc w:val="center"/>
      <w:rPr>
        <w:b/>
        <w:bCs/>
        <w:sz w:val="32"/>
        <w:szCs w:val="32"/>
      </w:rPr>
    </w:pPr>
  </w:p>
  <w:p w14:paraId="6D4FC650" w14:textId="77777777" w:rsidR="003D3599" w:rsidRPr="003D3599" w:rsidRDefault="003D3599" w:rsidP="00AC1915">
    <w:pPr>
      <w:pStyle w:val="Sidehoved"/>
      <w:jc w:val="center"/>
      <w:rPr>
        <w:b/>
        <w:bCs/>
        <w:sz w:val="32"/>
        <w:szCs w:val="32"/>
      </w:rPr>
    </w:pPr>
  </w:p>
  <w:p w14:paraId="09D0567B" w14:textId="4C5D7841" w:rsidR="00AC1915" w:rsidRPr="003D3599" w:rsidRDefault="008914BE" w:rsidP="00C34598">
    <w:pPr>
      <w:pStyle w:val="Sidehoved"/>
      <w:jc w:val="center"/>
      <w:rPr>
        <w:sz w:val="32"/>
        <w:szCs w:val="32"/>
      </w:rPr>
    </w:pPr>
    <w:r>
      <w:rPr>
        <w:b/>
        <w:bCs/>
        <w:sz w:val="32"/>
        <w:szCs w:val="32"/>
      </w:rPr>
      <w:t>Financial Advisor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705CC"/>
    <w:multiLevelType w:val="hybridMultilevel"/>
    <w:tmpl w:val="46EA039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D054957"/>
    <w:multiLevelType w:val="hybridMultilevel"/>
    <w:tmpl w:val="A0EE3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FC05737"/>
    <w:multiLevelType w:val="hybridMultilevel"/>
    <w:tmpl w:val="62F0121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77357F2C"/>
    <w:multiLevelType w:val="hybridMultilevel"/>
    <w:tmpl w:val="F9585316"/>
    <w:lvl w:ilvl="0" w:tplc="04060001">
      <w:start w:val="1"/>
      <w:numFmt w:val="bullet"/>
      <w:lvlText w:val=""/>
      <w:lvlJc w:val="left"/>
      <w:pPr>
        <w:ind w:left="810" w:hanging="360"/>
      </w:pPr>
      <w:rPr>
        <w:rFonts w:ascii="Symbol" w:hAnsi="Symbol" w:hint="default"/>
      </w:rPr>
    </w:lvl>
    <w:lvl w:ilvl="1" w:tplc="04060003" w:tentative="1">
      <w:start w:val="1"/>
      <w:numFmt w:val="bullet"/>
      <w:lvlText w:val="o"/>
      <w:lvlJc w:val="left"/>
      <w:pPr>
        <w:ind w:left="1530" w:hanging="360"/>
      </w:pPr>
      <w:rPr>
        <w:rFonts w:ascii="Courier New" w:hAnsi="Courier New" w:cs="Courier New" w:hint="default"/>
      </w:rPr>
    </w:lvl>
    <w:lvl w:ilvl="2" w:tplc="04060005" w:tentative="1">
      <w:start w:val="1"/>
      <w:numFmt w:val="bullet"/>
      <w:lvlText w:val=""/>
      <w:lvlJc w:val="left"/>
      <w:pPr>
        <w:ind w:left="2250" w:hanging="360"/>
      </w:pPr>
      <w:rPr>
        <w:rFonts w:ascii="Wingdings" w:hAnsi="Wingdings" w:hint="default"/>
      </w:rPr>
    </w:lvl>
    <w:lvl w:ilvl="3" w:tplc="04060001" w:tentative="1">
      <w:start w:val="1"/>
      <w:numFmt w:val="bullet"/>
      <w:lvlText w:val=""/>
      <w:lvlJc w:val="left"/>
      <w:pPr>
        <w:ind w:left="2970" w:hanging="360"/>
      </w:pPr>
      <w:rPr>
        <w:rFonts w:ascii="Symbol" w:hAnsi="Symbol" w:hint="default"/>
      </w:rPr>
    </w:lvl>
    <w:lvl w:ilvl="4" w:tplc="04060003" w:tentative="1">
      <w:start w:val="1"/>
      <w:numFmt w:val="bullet"/>
      <w:lvlText w:val="o"/>
      <w:lvlJc w:val="left"/>
      <w:pPr>
        <w:ind w:left="3690" w:hanging="360"/>
      </w:pPr>
      <w:rPr>
        <w:rFonts w:ascii="Courier New" w:hAnsi="Courier New" w:cs="Courier New" w:hint="default"/>
      </w:rPr>
    </w:lvl>
    <w:lvl w:ilvl="5" w:tplc="04060005" w:tentative="1">
      <w:start w:val="1"/>
      <w:numFmt w:val="bullet"/>
      <w:lvlText w:val=""/>
      <w:lvlJc w:val="left"/>
      <w:pPr>
        <w:ind w:left="4410" w:hanging="360"/>
      </w:pPr>
      <w:rPr>
        <w:rFonts w:ascii="Wingdings" w:hAnsi="Wingdings" w:hint="default"/>
      </w:rPr>
    </w:lvl>
    <w:lvl w:ilvl="6" w:tplc="04060001" w:tentative="1">
      <w:start w:val="1"/>
      <w:numFmt w:val="bullet"/>
      <w:lvlText w:val=""/>
      <w:lvlJc w:val="left"/>
      <w:pPr>
        <w:ind w:left="5130" w:hanging="360"/>
      </w:pPr>
      <w:rPr>
        <w:rFonts w:ascii="Symbol" w:hAnsi="Symbol" w:hint="default"/>
      </w:rPr>
    </w:lvl>
    <w:lvl w:ilvl="7" w:tplc="04060003" w:tentative="1">
      <w:start w:val="1"/>
      <w:numFmt w:val="bullet"/>
      <w:lvlText w:val="o"/>
      <w:lvlJc w:val="left"/>
      <w:pPr>
        <w:ind w:left="5850" w:hanging="360"/>
      </w:pPr>
      <w:rPr>
        <w:rFonts w:ascii="Courier New" w:hAnsi="Courier New" w:cs="Courier New" w:hint="default"/>
      </w:rPr>
    </w:lvl>
    <w:lvl w:ilvl="8" w:tplc="04060005" w:tentative="1">
      <w:start w:val="1"/>
      <w:numFmt w:val="bullet"/>
      <w:lvlText w:val=""/>
      <w:lvlJc w:val="left"/>
      <w:pPr>
        <w:ind w:left="6570" w:hanging="360"/>
      </w:pPr>
      <w:rPr>
        <w:rFonts w:ascii="Wingdings" w:hAnsi="Wingdings" w:hint="default"/>
      </w:rPr>
    </w:lvl>
  </w:abstractNum>
  <w:abstractNum w:abstractNumId="4" w15:restartNumberingAfterBreak="0">
    <w:nsid w:val="798F47BA"/>
    <w:multiLevelType w:val="hybridMultilevel"/>
    <w:tmpl w:val="F5DA44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460810891">
    <w:abstractNumId w:val="1"/>
  </w:num>
  <w:num w:numId="2" w16cid:durableId="657808286">
    <w:abstractNumId w:val="3"/>
  </w:num>
  <w:num w:numId="3" w16cid:durableId="635643949">
    <w:abstractNumId w:val="4"/>
  </w:num>
  <w:num w:numId="4" w16cid:durableId="2029023322">
    <w:abstractNumId w:val="2"/>
  </w:num>
  <w:num w:numId="5" w16cid:durableId="1321957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B2C"/>
    <w:rsid w:val="00002D21"/>
    <w:rsid w:val="000267A7"/>
    <w:rsid w:val="0003088E"/>
    <w:rsid w:val="00034A80"/>
    <w:rsid w:val="000407EA"/>
    <w:rsid w:val="00044EEF"/>
    <w:rsid w:val="0006798D"/>
    <w:rsid w:val="00070EF4"/>
    <w:rsid w:val="000F3983"/>
    <w:rsid w:val="000F54C5"/>
    <w:rsid w:val="0011338F"/>
    <w:rsid w:val="00121A2C"/>
    <w:rsid w:val="00124D15"/>
    <w:rsid w:val="001272CC"/>
    <w:rsid w:val="00131940"/>
    <w:rsid w:val="00162BF8"/>
    <w:rsid w:val="0017381D"/>
    <w:rsid w:val="001E6CAC"/>
    <w:rsid w:val="0020730A"/>
    <w:rsid w:val="00210B2C"/>
    <w:rsid w:val="00221AC8"/>
    <w:rsid w:val="00222E10"/>
    <w:rsid w:val="00245F18"/>
    <w:rsid w:val="00261432"/>
    <w:rsid w:val="00281DB9"/>
    <w:rsid w:val="002842AF"/>
    <w:rsid w:val="00287227"/>
    <w:rsid w:val="002A397D"/>
    <w:rsid w:val="002A655C"/>
    <w:rsid w:val="002B2DAE"/>
    <w:rsid w:val="002B449B"/>
    <w:rsid w:val="002D4C9B"/>
    <w:rsid w:val="002E5F15"/>
    <w:rsid w:val="002F2CF8"/>
    <w:rsid w:val="00364662"/>
    <w:rsid w:val="003813DB"/>
    <w:rsid w:val="0038285A"/>
    <w:rsid w:val="003A4724"/>
    <w:rsid w:val="003C234D"/>
    <w:rsid w:val="003D1445"/>
    <w:rsid w:val="003D3599"/>
    <w:rsid w:val="003D6D78"/>
    <w:rsid w:val="004102E4"/>
    <w:rsid w:val="004112BB"/>
    <w:rsid w:val="00414EBE"/>
    <w:rsid w:val="00464949"/>
    <w:rsid w:val="004A7F39"/>
    <w:rsid w:val="004B34D5"/>
    <w:rsid w:val="004B6495"/>
    <w:rsid w:val="004E5E58"/>
    <w:rsid w:val="005173C3"/>
    <w:rsid w:val="005470A6"/>
    <w:rsid w:val="005709A8"/>
    <w:rsid w:val="0059642C"/>
    <w:rsid w:val="005A3C17"/>
    <w:rsid w:val="005E779F"/>
    <w:rsid w:val="006166CB"/>
    <w:rsid w:val="00617ABF"/>
    <w:rsid w:val="00626EB9"/>
    <w:rsid w:val="00627401"/>
    <w:rsid w:val="006779C0"/>
    <w:rsid w:val="006B2741"/>
    <w:rsid w:val="006B784E"/>
    <w:rsid w:val="006D451B"/>
    <w:rsid w:val="006F0CE1"/>
    <w:rsid w:val="00714EA8"/>
    <w:rsid w:val="00714FB0"/>
    <w:rsid w:val="00732C63"/>
    <w:rsid w:val="00735EEC"/>
    <w:rsid w:val="00743270"/>
    <w:rsid w:val="00756DE5"/>
    <w:rsid w:val="00757A5D"/>
    <w:rsid w:val="007636C8"/>
    <w:rsid w:val="00781AF3"/>
    <w:rsid w:val="0078681D"/>
    <w:rsid w:val="007B3A5D"/>
    <w:rsid w:val="007D2150"/>
    <w:rsid w:val="007D58B7"/>
    <w:rsid w:val="007D6A28"/>
    <w:rsid w:val="00825083"/>
    <w:rsid w:val="00826A1E"/>
    <w:rsid w:val="00840EC2"/>
    <w:rsid w:val="008561B2"/>
    <w:rsid w:val="008914BE"/>
    <w:rsid w:val="00896DDB"/>
    <w:rsid w:val="008F6DEF"/>
    <w:rsid w:val="00900D67"/>
    <w:rsid w:val="00930B09"/>
    <w:rsid w:val="00947E86"/>
    <w:rsid w:val="00957DB4"/>
    <w:rsid w:val="009775FD"/>
    <w:rsid w:val="0098483B"/>
    <w:rsid w:val="00994F51"/>
    <w:rsid w:val="009A0182"/>
    <w:rsid w:val="009A1E80"/>
    <w:rsid w:val="009B41B4"/>
    <w:rsid w:val="009C128F"/>
    <w:rsid w:val="009C31A9"/>
    <w:rsid w:val="009C6206"/>
    <w:rsid w:val="009D75FE"/>
    <w:rsid w:val="009F3B92"/>
    <w:rsid w:val="009F7F3B"/>
    <w:rsid w:val="00A0630F"/>
    <w:rsid w:val="00A063F6"/>
    <w:rsid w:val="00A21E6E"/>
    <w:rsid w:val="00A40972"/>
    <w:rsid w:val="00A66B92"/>
    <w:rsid w:val="00A71847"/>
    <w:rsid w:val="00A8108A"/>
    <w:rsid w:val="00AB2711"/>
    <w:rsid w:val="00AC1915"/>
    <w:rsid w:val="00AE0171"/>
    <w:rsid w:val="00B02D55"/>
    <w:rsid w:val="00B146CE"/>
    <w:rsid w:val="00B30B6B"/>
    <w:rsid w:val="00B42168"/>
    <w:rsid w:val="00B50E27"/>
    <w:rsid w:val="00B63C87"/>
    <w:rsid w:val="00B669A8"/>
    <w:rsid w:val="00B75A55"/>
    <w:rsid w:val="00B832CA"/>
    <w:rsid w:val="00BA1C57"/>
    <w:rsid w:val="00BB091C"/>
    <w:rsid w:val="00BB6142"/>
    <w:rsid w:val="00BF6676"/>
    <w:rsid w:val="00C01ABE"/>
    <w:rsid w:val="00C13A44"/>
    <w:rsid w:val="00C34598"/>
    <w:rsid w:val="00C55542"/>
    <w:rsid w:val="00C6367A"/>
    <w:rsid w:val="00C73BBE"/>
    <w:rsid w:val="00C96499"/>
    <w:rsid w:val="00CC6B24"/>
    <w:rsid w:val="00CE08BF"/>
    <w:rsid w:val="00CE71AD"/>
    <w:rsid w:val="00D0536A"/>
    <w:rsid w:val="00D26DC7"/>
    <w:rsid w:val="00D27C3A"/>
    <w:rsid w:val="00D65B7F"/>
    <w:rsid w:val="00D73CBF"/>
    <w:rsid w:val="00D929A2"/>
    <w:rsid w:val="00DA013A"/>
    <w:rsid w:val="00DB6C0E"/>
    <w:rsid w:val="00DC3FD0"/>
    <w:rsid w:val="00DF1042"/>
    <w:rsid w:val="00DF2D64"/>
    <w:rsid w:val="00E12DA3"/>
    <w:rsid w:val="00E23014"/>
    <w:rsid w:val="00E37BC8"/>
    <w:rsid w:val="00E60233"/>
    <w:rsid w:val="00E61119"/>
    <w:rsid w:val="00E638A4"/>
    <w:rsid w:val="00E72919"/>
    <w:rsid w:val="00E85DF8"/>
    <w:rsid w:val="00E91A65"/>
    <w:rsid w:val="00EA783D"/>
    <w:rsid w:val="00EF296E"/>
    <w:rsid w:val="00EF5B5F"/>
    <w:rsid w:val="00F14969"/>
    <w:rsid w:val="00F55039"/>
    <w:rsid w:val="00F74353"/>
    <w:rsid w:val="00F74B79"/>
    <w:rsid w:val="00F813A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E408A"/>
  <w15:chartTrackingRefBased/>
  <w15:docId w15:val="{E5112623-2446-41C0-B3C3-80521C897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B2C"/>
    <w:pPr>
      <w:spacing w:line="259" w:lineRule="auto"/>
    </w:pPr>
    <w:rPr>
      <w:kern w:val="0"/>
      <w:sz w:val="22"/>
      <w:szCs w:val="22"/>
      <w:lang w:val="en-GB"/>
    </w:rPr>
  </w:style>
  <w:style w:type="paragraph" w:styleId="Overskrift1">
    <w:name w:val="heading 1"/>
    <w:basedOn w:val="Normal"/>
    <w:next w:val="Normal"/>
    <w:link w:val="Overskrift1Tegn"/>
    <w:uiPriority w:val="9"/>
    <w:qFormat/>
    <w:rsid w:val="00210B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10B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10B2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10B2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10B2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10B2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10B2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10B2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10B2C"/>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10B2C"/>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10B2C"/>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10B2C"/>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10B2C"/>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10B2C"/>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10B2C"/>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10B2C"/>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10B2C"/>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10B2C"/>
    <w:rPr>
      <w:rFonts w:eastAsiaTheme="majorEastAsia" w:cstheme="majorBidi"/>
      <w:color w:val="272727" w:themeColor="text1" w:themeTint="D8"/>
    </w:rPr>
  </w:style>
  <w:style w:type="paragraph" w:styleId="Titel">
    <w:name w:val="Title"/>
    <w:basedOn w:val="Normal"/>
    <w:next w:val="Normal"/>
    <w:link w:val="TitelTegn"/>
    <w:uiPriority w:val="10"/>
    <w:qFormat/>
    <w:rsid w:val="00210B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10B2C"/>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10B2C"/>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10B2C"/>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10B2C"/>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10B2C"/>
    <w:rPr>
      <w:i/>
      <w:iCs/>
      <w:color w:val="404040" w:themeColor="text1" w:themeTint="BF"/>
    </w:rPr>
  </w:style>
  <w:style w:type="paragraph" w:styleId="Listeafsnit">
    <w:name w:val="List Paragraph"/>
    <w:basedOn w:val="Normal"/>
    <w:uiPriority w:val="34"/>
    <w:qFormat/>
    <w:rsid w:val="00210B2C"/>
    <w:pPr>
      <w:ind w:left="720"/>
      <w:contextualSpacing/>
    </w:pPr>
  </w:style>
  <w:style w:type="character" w:styleId="Kraftigfremhvning">
    <w:name w:val="Intense Emphasis"/>
    <w:basedOn w:val="Standardskrifttypeiafsnit"/>
    <w:uiPriority w:val="21"/>
    <w:qFormat/>
    <w:rsid w:val="00210B2C"/>
    <w:rPr>
      <w:i/>
      <w:iCs/>
      <w:color w:val="0F4761" w:themeColor="accent1" w:themeShade="BF"/>
    </w:rPr>
  </w:style>
  <w:style w:type="paragraph" w:styleId="Strktcitat">
    <w:name w:val="Intense Quote"/>
    <w:basedOn w:val="Normal"/>
    <w:next w:val="Normal"/>
    <w:link w:val="StrktcitatTegn"/>
    <w:uiPriority w:val="30"/>
    <w:qFormat/>
    <w:rsid w:val="00210B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10B2C"/>
    <w:rPr>
      <w:i/>
      <w:iCs/>
      <w:color w:val="0F4761" w:themeColor="accent1" w:themeShade="BF"/>
    </w:rPr>
  </w:style>
  <w:style w:type="character" w:styleId="Kraftighenvisning">
    <w:name w:val="Intense Reference"/>
    <w:basedOn w:val="Standardskrifttypeiafsnit"/>
    <w:uiPriority w:val="32"/>
    <w:qFormat/>
    <w:rsid w:val="00210B2C"/>
    <w:rPr>
      <w:b/>
      <w:bCs/>
      <w:smallCaps/>
      <w:color w:val="0F4761" w:themeColor="accent1" w:themeShade="BF"/>
      <w:spacing w:val="5"/>
    </w:rPr>
  </w:style>
  <w:style w:type="character" w:styleId="Hyperlink">
    <w:name w:val="Hyperlink"/>
    <w:basedOn w:val="Standardskrifttypeiafsnit"/>
    <w:uiPriority w:val="99"/>
    <w:unhideWhenUsed/>
    <w:rsid w:val="00947E86"/>
    <w:rPr>
      <w:color w:val="467886" w:themeColor="hyperlink"/>
      <w:u w:val="single"/>
    </w:rPr>
  </w:style>
  <w:style w:type="character" w:styleId="Ulstomtale">
    <w:name w:val="Unresolved Mention"/>
    <w:basedOn w:val="Standardskrifttypeiafsnit"/>
    <w:uiPriority w:val="99"/>
    <w:semiHidden/>
    <w:unhideWhenUsed/>
    <w:rsid w:val="00947E86"/>
    <w:rPr>
      <w:color w:val="605E5C"/>
      <w:shd w:val="clear" w:color="auto" w:fill="E1DFDD"/>
    </w:rPr>
  </w:style>
  <w:style w:type="paragraph" w:styleId="Sidehoved">
    <w:name w:val="header"/>
    <w:basedOn w:val="Normal"/>
    <w:link w:val="SidehovedTegn"/>
    <w:uiPriority w:val="99"/>
    <w:unhideWhenUsed/>
    <w:rsid w:val="00AC1915"/>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C1915"/>
    <w:rPr>
      <w:kern w:val="0"/>
      <w:sz w:val="22"/>
      <w:szCs w:val="22"/>
      <w:lang w:val="en-GB"/>
    </w:rPr>
  </w:style>
  <w:style w:type="paragraph" w:styleId="Sidefod">
    <w:name w:val="footer"/>
    <w:basedOn w:val="Normal"/>
    <w:link w:val="SidefodTegn"/>
    <w:uiPriority w:val="99"/>
    <w:unhideWhenUsed/>
    <w:rsid w:val="00AC1915"/>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C1915"/>
    <w:rPr>
      <w:kern w:val="0"/>
      <w:sz w:val="22"/>
      <w:szCs w:val="22"/>
      <w:lang w:val="en-GB"/>
    </w:rPr>
  </w:style>
  <w:style w:type="character" w:styleId="BesgtLink">
    <w:name w:val="FollowedHyperlink"/>
    <w:basedOn w:val="Standardskrifttypeiafsnit"/>
    <w:uiPriority w:val="99"/>
    <w:semiHidden/>
    <w:unhideWhenUsed/>
    <w:rsid w:val="00A21E6E"/>
    <w:rPr>
      <w:color w:val="96607D" w:themeColor="followedHyperlink"/>
      <w:u w:val="single"/>
    </w:rPr>
  </w:style>
  <w:style w:type="paragraph" w:styleId="Fodnotetekst">
    <w:name w:val="footnote text"/>
    <w:basedOn w:val="Normal"/>
    <w:link w:val="FodnotetekstTegn"/>
    <w:uiPriority w:val="99"/>
    <w:semiHidden/>
    <w:unhideWhenUsed/>
    <w:rsid w:val="007636C8"/>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7636C8"/>
    <w:rPr>
      <w:kern w:val="0"/>
      <w:sz w:val="20"/>
      <w:szCs w:val="20"/>
      <w:lang w:val="en-GB"/>
    </w:rPr>
  </w:style>
  <w:style w:type="character" w:styleId="Fodnotehenvisning">
    <w:name w:val="footnote reference"/>
    <w:basedOn w:val="Standardskrifttypeiafsnit"/>
    <w:uiPriority w:val="99"/>
    <w:semiHidden/>
    <w:unhideWhenUsed/>
    <w:rsid w:val="007636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usinessinsider.com/personal-finance/investing/what-does-a-financial-advisor-do"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Nx4HDJ-TZn4&amp;t=90s" TargetMode="External"/><Relationship Id="rId14"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76C51F-97AF-4511-8C34-C4B68D81B7F6}">
  <ds:schemaRefs>
    <ds:schemaRef ds:uri="http://schemas.openxmlformats.org/officeDocument/2006/bibliography"/>
  </ds:schemaRefs>
</ds:datastoreItem>
</file>

<file path=customXml/itemProps2.xml><?xml version="1.0" encoding="utf-8"?>
<ds:datastoreItem xmlns:ds="http://schemas.openxmlformats.org/officeDocument/2006/customXml" ds:itemID="{E73EF2D1-3E54-422A-ACB9-E9047EB00B1A}"/>
</file>

<file path=customXml/itemProps3.xml><?xml version="1.0" encoding="utf-8"?>
<ds:datastoreItem xmlns:ds="http://schemas.openxmlformats.org/officeDocument/2006/customXml" ds:itemID="{10BF1F7F-9CF1-476D-BC1B-8DAAAEEE7E76}"/>
</file>

<file path=customXml/itemProps4.xml><?xml version="1.0" encoding="utf-8"?>
<ds:datastoreItem xmlns:ds="http://schemas.openxmlformats.org/officeDocument/2006/customXml" ds:itemID="{B05ECEFB-3F90-422E-8351-19E20E2FF8C3}"/>
</file>

<file path=docProps/app.xml><?xml version="1.0" encoding="utf-8"?>
<Properties xmlns="http://schemas.openxmlformats.org/officeDocument/2006/extended-properties" xmlns:vt="http://schemas.openxmlformats.org/officeDocument/2006/docPropsVTypes">
  <Template>Normal</Template>
  <TotalTime>3</TotalTime>
  <Pages>3</Pages>
  <Words>429</Words>
  <Characters>2619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Nana Lund Henriksen</dc:creator>
  <cp:keywords/>
  <dc:description/>
  <cp:lastModifiedBy>Nana Lund Henriksen</cp:lastModifiedBy>
  <cp:revision>6</cp:revision>
  <dcterms:created xsi:type="dcterms:W3CDTF">2026-03-02T07:52:00Z</dcterms:created>
  <dcterms:modified xsi:type="dcterms:W3CDTF">2026-03-12T13:31:00Z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